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1EB3" w14:textId="3062F088" w:rsidR="00F23789" w:rsidRPr="00E658BC" w:rsidRDefault="000E5727" w:rsidP="00F23789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ООО «КВС» информирует, что в связи с неисполнением </w:t>
      </w:r>
      <w:r w:rsidRPr="009D3FA9">
        <w:rPr>
          <w:rFonts w:asciiTheme="minorHAnsi" w:hAnsiTheme="minorHAnsi" w:cstheme="minorHAnsi"/>
          <w:sz w:val="24"/>
          <w:szCs w:val="24"/>
        </w:rPr>
        <w:t xml:space="preserve">управляющей организацией, ТСЖ и ЖСК </w:t>
      </w: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обязательств по оплате оказанных услуг холодного водоснабжения и водоотведения по договору ресурсоснабжения и наличием задолженности перед ООО «КВС» в размере, превышающем 2 и более величины среднемесячных обязательств по договору ресурсоснабжения, </w:t>
      </w:r>
      <w:r w:rsidRPr="009D3FA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с 01 ию</w:t>
      </w:r>
      <w:r w:rsidR="00E528E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л</w:t>
      </w:r>
      <w:r w:rsidRPr="009D3FA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я 2022 года</w:t>
      </w: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993"/>
        <w:gridCol w:w="5528"/>
      </w:tblGrid>
      <w:tr w:rsidR="00F23789" w:rsidRPr="00E658BC" w14:paraId="57D79671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584" w14:textId="77777777" w:rsidR="00F23789" w:rsidRPr="00E658BC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8DF4" w14:textId="7EBA96B1" w:rsidR="00F23789" w:rsidRPr="006C2BCD" w:rsidRDefault="00F23789" w:rsidP="004775F1">
            <w:pPr>
              <w:ind w:firstLine="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Бахметьевская</w:t>
            </w:r>
            <w:proofErr w:type="spellEnd"/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д.39 </w:t>
            </w:r>
          </w:p>
        </w:tc>
      </w:tr>
      <w:tr w:rsidR="00F23789" w:rsidRPr="00E658BC" w14:paraId="5778DAB2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10F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349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Высокая, д. 19</w:t>
            </w:r>
          </w:p>
        </w:tc>
      </w:tr>
      <w:tr w:rsidR="00F23789" w:rsidRPr="00E658BC" w14:paraId="0FCAEB75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AD3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468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Кузнечная, д. 28/42</w:t>
            </w:r>
          </w:p>
        </w:tc>
      </w:tr>
      <w:tr w:rsidR="00F23789" w:rsidRPr="00E658BC" w14:paraId="28B2A646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A87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795D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проезд Соколовогорский 1-й, д. 7</w:t>
            </w:r>
          </w:p>
        </w:tc>
      </w:tr>
      <w:tr w:rsidR="00F23789" w:rsidRPr="00E658BC" w14:paraId="15C0FE8A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BD3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465" w14:textId="5734032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Станционный проезд 2-й, д. 11/13</w:t>
            </w:r>
          </w:p>
        </w:tc>
      </w:tr>
      <w:tr w:rsidR="00F23789" w:rsidRPr="00E658BC" w14:paraId="0A5912C9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3C0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291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Тулайкова, д. 11</w:t>
            </w:r>
          </w:p>
        </w:tc>
      </w:tr>
      <w:tr w:rsidR="00F23789" w:rsidRPr="00E658BC" w14:paraId="4A890B4B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11C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A342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Мичурина, д. 107</w:t>
            </w:r>
          </w:p>
        </w:tc>
      </w:tr>
      <w:tr w:rsidR="00F23789" w:rsidRPr="00E658BC" w14:paraId="40D47E6D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0CE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A706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Чемодурова, д. 4а</w:t>
            </w:r>
          </w:p>
        </w:tc>
      </w:tr>
      <w:tr w:rsidR="00F23789" w:rsidRPr="00E658BC" w14:paraId="2FB81424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F25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5C2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Карьерная, д. 2Б</w:t>
            </w:r>
          </w:p>
        </w:tc>
      </w:tr>
      <w:tr w:rsidR="00F23789" w:rsidRPr="00E658BC" w14:paraId="23FB9481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798D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8D8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ул. Миллеровская, д. 25 </w:t>
            </w:r>
          </w:p>
        </w:tc>
      </w:tr>
      <w:tr w:rsidR="00F23789" w:rsidRPr="00E658BC" w14:paraId="6E3C387A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122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4FA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проезд Весенний, д. 2</w:t>
            </w:r>
          </w:p>
        </w:tc>
      </w:tr>
      <w:tr w:rsidR="00F23789" w:rsidRPr="00E658BC" w14:paraId="454E75E5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279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D61" w14:textId="0FC5CA61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Лермонтова, д. 24/26</w:t>
            </w:r>
          </w:p>
        </w:tc>
      </w:tr>
      <w:tr w:rsidR="00F23789" w:rsidRPr="00E658BC" w14:paraId="1569A070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2FF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A7D" w14:textId="31F1B75E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Шелковичная, д. 12а</w:t>
            </w:r>
          </w:p>
        </w:tc>
      </w:tr>
      <w:tr w:rsidR="00F23789" w:rsidRPr="00E658BC" w14:paraId="0D3109CC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6EA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F0CF" w14:textId="2114599B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Мичурина, .д 140/142</w:t>
            </w:r>
          </w:p>
        </w:tc>
      </w:tr>
      <w:tr w:rsidR="00F23789" w:rsidRPr="00E658BC" w14:paraId="11A7EDD1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D5C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809" w14:textId="24BE5B96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Чапаева, д. 28</w:t>
            </w:r>
          </w:p>
        </w:tc>
      </w:tr>
      <w:tr w:rsidR="00F23789" w:rsidRPr="00E658BC" w14:paraId="0F7B714B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568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7306" w14:textId="35CC5FE3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Им. Чернышевского Н. Г. д. 199</w:t>
            </w:r>
          </w:p>
        </w:tc>
      </w:tr>
      <w:tr w:rsidR="00F23789" w:rsidRPr="00E658BC" w14:paraId="706DD5D7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1FF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93C5" w14:textId="7C874B7F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Малая Горная д. 41/45</w:t>
            </w:r>
          </w:p>
        </w:tc>
      </w:tr>
      <w:tr w:rsidR="00F23789" w:rsidRPr="00E658BC" w14:paraId="15B099C2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AD0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FC5" w14:textId="6D6844A4" w:rsidR="00F23789" w:rsidRPr="006C2BCD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г. Саратов, </w:t>
            </w:r>
            <w:r w:rsidRPr="006C2BCD">
              <w:rPr>
                <w:rFonts w:ascii="Calibri" w:hAnsi="Calibri" w:cs="Calibri"/>
                <w:color w:val="000000"/>
                <w:sz w:val="24"/>
                <w:szCs w:val="24"/>
              </w:rPr>
              <w:t>ул. Лермонтова, д. 24/26</w:t>
            </w:r>
          </w:p>
        </w:tc>
      </w:tr>
      <w:tr w:rsidR="00F23789" w:rsidRPr="00E658BC" w14:paraId="479317C9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535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4BF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Клубная, д. 2, корп. 1</w:t>
            </w:r>
          </w:p>
        </w:tc>
      </w:tr>
      <w:tr w:rsidR="00F23789" w:rsidRPr="00E658BC" w14:paraId="041649B6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25B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A96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Клубная, д. 2, корп. 2</w:t>
            </w:r>
          </w:p>
        </w:tc>
      </w:tr>
      <w:tr w:rsidR="00F23789" w:rsidRPr="00E658BC" w14:paraId="336D4770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DF4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E24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Клубная, д. 2, корп. 3</w:t>
            </w:r>
          </w:p>
        </w:tc>
      </w:tr>
      <w:tr w:rsidR="00F23789" w:rsidRPr="00E658BC" w14:paraId="4BC5C90D" w14:textId="77777777" w:rsidTr="00F23789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B8D" w14:textId="77777777" w:rsidR="00F23789" w:rsidRPr="00F23789" w:rsidRDefault="00F23789" w:rsidP="00F23789">
            <w:pPr>
              <w:pStyle w:val="a6"/>
              <w:numPr>
                <w:ilvl w:val="0"/>
                <w:numId w:val="9"/>
              </w:numPr>
              <w:ind w:left="714" w:hanging="564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A02" w14:textId="77777777" w:rsidR="00F23789" w:rsidRPr="00E658BC" w:rsidRDefault="00F23789" w:rsidP="004775F1">
            <w:pPr>
              <w:ind w:hanging="11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658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 Саратов, ул. Клубная, д. 4</w:t>
            </w:r>
          </w:p>
        </w:tc>
      </w:tr>
    </w:tbl>
    <w:p w14:paraId="0BCF72B1" w14:textId="2464C711" w:rsidR="000E5727" w:rsidRPr="009D3FA9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9D3FA9">
        <w:rPr>
          <w:rFonts w:asciiTheme="minorHAnsi" w:hAnsiTheme="minorHAnsi" w:cstheme="minorHAnsi"/>
          <w:b/>
          <w:sz w:val="24"/>
          <w:szCs w:val="24"/>
        </w:rPr>
        <w:t>01 ию</w:t>
      </w:r>
      <w:r w:rsidR="00F23789">
        <w:rPr>
          <w:rFonts w:asciiTheme="minorHAnsi" w:hAnsiTheme="minorHAnsi" w:cstheme="minorHAnsi"/>
          <w:b/>
          <w:sz w:val="24"/>
          <w:szCs w:val="24"/>
        </w:rPr>
        <w:t>л</w:t>
      </w:r>
      <w:r w:rsidRPr="009D3FA9">
        <w:rPr>
          <w:rFonts w:asciiTheme="minorHAnsi" w:hAnsiTheme="minorHAnsi" w:cstheme="minorHAnsi"/>
          <w:b/>
          <w:sz w:val="24"/>
          <w:szCs w:val="24"/>
        </w:rPr>
        <w:t>я 2022 года</w:t>
      </w:r>
      <w:r w:rsidRPr="009D3FA9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9D3FA9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9D3FA9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9D3FA9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9D3FA9">
        <w:rPr>
          <w:rFonts w:asciiTheme="minorHAnsi" w:hAnsiTheme="minorHAnsi" w:cstheme="minorHAnsi"/>
          <w:sz w:val="24"/>
          <w:szCs w:val="24"/>
        </w:rPr>
        <w:t>режим работы: </w:t>
      </w:r>
      <w:r w:rsidRPr="009D3FA9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9D3FA9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9D3FA9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9D3FA9">
        <w:rPr>
          <w:rFonts w:asciiTheme="minorHAnsi" w:hAnsiTheme="minorHAnsi" w:cstheme="minorHAnsi"/>
          <w:b/>
          <w:sz w:val="24"/>
          <w:szCs w:val="24"/>
        </w:rPr>
        <w:t>,</w:t>
      </w:r>
      <w:r w:rsidRPr="009D3FA9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9D3FA9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9D3FA9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9D3FA9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9D3FA9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9D3FA9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9D3FA9">
        <w:rPr>
          <w:rFonts w:asciiTheme="minorHAnsi" w:hAnsiTheme="minorHAnsi" w:cstheme="minorHAnsi"/>
        </w:rPr>
        <w:t xml:space="preserve">режим работы: </w:t>
      </w:r>
      <w:r w:rsidRPr="009D3FA9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9D3FA9">
        <w:rPr>
          <w:rFonts w:asciiTheme="minorHAnsi" w:hAnsiTheme="minorHAnsi" w:cstheme="minorHAnsi"/>
        </w:rPr>
        <w:t>);</w:t>
      </w:r>
    </w:p>
    <w:p w14:paraId="67ED6EEE" w14:textId="77777777" w:rsidR="000E5727" w:rsidRPr="009D3FA9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t>абз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 xml:space="preserve">. 8-15 пункта 6, пунктом 17(1) Правил </w:t>
      </w:r>
      <w:r w:rsidRPr="009D3FA9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9D3FA9">
        <w:rPr>
          <w:rFonts w:asciiTheme="minorHAnsi" w:hAnsiTheme="minorHAnsi" w:cstheme="minorHAnsi"/>
          <w:sz w:val="24"/>
          <w:szCs w:val="24"/>
        </w:rPr>
        <w:t xml:space="preserve">, </w:t>
      </w:r>
      <w:r w:rsidRPr="009D3FA9">
        <w:rPr>
          <w:rFonts w:asciiTheme="minorHAnsi" w:hAnsiTheme="minorHAnsi" w:cstheme="minorHAnsi"/>
          <w:sz w:val="24"/>
          <w:szCs w:val="24"/>
        </w:rPr>
        <w:lastRenderedPageBreak/>
        <w:t xml:space="preserve">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9D3FA9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9D3FA9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9D3FA9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9D3FA9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proofErr w:type="spellStart"/>
        <w:r w:rsidRPr="009D3FA9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  <w:proofErr w:type="spellEnd"/>
      </w:hyperlink>
      <w:r w:rsidRPr="009D3FA9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9D3FA9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9D3FA9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9D3FA9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D3FA9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9D3FA9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9D3FA9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lastRenderedPageBreak/>
        <w:t xml:space="preserve">Мессенджер </w:t>
      </w:r>
      <w:r w:rsidRPr="009D3FA9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9D3FA9">
        <w:rPr>
          <w:rFonts w:asciiTheme="minorHAnsi" w:hAnsiTheme="minorHAnsi" w:cstheme="minorHAnsi"/>
          <w:sz w:val="24"/>
          <w:szCs w:val="24"/>
        </w:rPr>
        <w:t xml:space="preserve"> (бот «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t>саррц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>» @</w:t>
      </w:r>
      <w:r w:rsidRPr="009D3FA9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9D3FA9">
        <w:rPr>
          <w:rFonts w:asciiTheme="minorHAnsi" w:hAnsiTheme="minorHAnsi" w:cstheme="minorHAnsi"/>
          <w:sz w:val="24"/>
          <w:szCs w:val="24"/>
        </w:rPr>
        <w:t>_</w:t>
      </w:r>
      <w:proofErr w:type="spellStart"/>
      <w:r w:rsidRPr="009D3FA9">
        <w:rPr>
          <w:rFonts w:asciiTheme="minorHAnsi" w:hAnsiTheme="minorHAnsi" w:cstheme="minorHAnsi"/>
          <w:sz w:val="24"/>
          <w:szCs w:val="24"/>
          <w:lang w:val="en-US"/>
        </w:rPr>
        <w:t>sarrc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>_</w:t>
      </w:r>
      <w:r w:rsidRPr="009D3FA9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9D3FA9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Интернет-сервис передачи ИПУ, Личный кабинет на сайте </w:t>
      </w:r>
      <w:proofErr w:type="spellStart"/>
      <w:r w:rsidRPr="009D3FA9">
        <w:rPr>
          <w:rFonts w:asciiTheme="minorHAnsi" w:hAnsiTheme="minorHAnsi" w:cstheme="minorHAnsi"/>
          <w:sz w:val="24"/>
          <w:szCs w:val="24"/>
        </w:rPr>
        <w:t>саррц.рф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6EF9DB08" w14:textId="77777777" w:rsidR="000E5727" w:rsidRPr="009D3FA9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D3FA9">
        <w:rPr>
          <w:rFonts w:asciiTheme="minorHAnsi" w:hAnsiTheme="minorHAnsi" w:cstheme="minorHAnsi"/>
          <w:sz w:val="24"/>
          <w:szCs w:val="24"/>
        </w:rPr>
        <w:t>СМС-сообщение</w:t>
      </w:r>
      <w:proofErr w:type="spellEnd"/>
      <w:r w:rsidRPr="009D3FA9">
        <w:rPr>
          <w:rFonts w:asciiTheme="minorHAnsi" w:hAnsiTheme="minorHAnsi" w:cstheme="minorHAnsi"/>
          <w:sz w:val="24"/>
          <w:szCs w:val="24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9D3FA9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9D3FA9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9D3FA9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9D3FA9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proofErr w:type="spellStart"/>
      <w:r w:rsidRPr="009D3FA9">
        <w:fldChar w:fldCharType="begin"/>
      </w:r>
      <w:r w:rsidRPr="009D3FA9">
        <w:rPr>
          <w:rFonts w:asciiTheme="minorHAnsi" w:hAnsiTheme="minorHAnsi" w:cstheme="minorHAnsi"/>
          <w:sz w:val="24"/>
          <w:szCs w:val="24"/>
        </w:rPr>
        <w:instrText xml:space="preserve"> HYPERLINK "http://app.xn--80akadwqione5b.xn--p1ai/app/payment/select" </w:instrText>
      </w:r>
      <w:r w:rsidRPr="009D3FA9">
        <w:fldChar w:fldCharType="separate"/>
      </w:r>
      <w:r w:rsidRPr="009D3FA9">
        <w:rPr>
          <w:rStyle w:val="a8"/>
          <w:rFonts w:asciiTheme="minorHAnsi" w:hAnsiTheme="minorHAnsi" w:cstheme="minorHAnsi"/>
          <w:sz w:val="24"/>
          <w:szCs w:val="24"/>
        </w:rPr>
        <w:t>платежцентр.рф</w:t>
      </w:r>
      <w:proofErr w:type="spellEnd"/>
      <w:r w:rsidRPr="009D3FA9">
        <w:rPr>
          <w:rStyle w:val="a8"/>
          <w:rFonts w:asciiTheme="minorHAnsi" w:hAnsiTheme="minorHAnsi" w:cstheme="minorHAnsi"/>
          <w:sz w:val="24"/>
          <w:szCs w:val="24"/>
        </w:rPr>
        <w:fldChar w:fldCharType="end"/>
      </w:r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0" w:history="1">
        <w:r w:rsidRPr="009D3FA9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9D3FA9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9D3FA9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9D3FA9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9D3FA9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9D3FA9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9D3FA9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3FA9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9D3FA9">
        <w:rPr>
          <w:rFonts w:asciiTheme="minorHAnsi" w:hAnsiTheme="minorHAnsi" w:cstheme="minorHAnsi"/>
          <w:b/>
          <w:sz w:val="24"/>
          <w:szCs w:val="24"/>
        </w:rPr>
        <w:t>(8452) 39-07-17 (</w:t>
      </w:r>
      <w:proofErr w:type="spellStart"/>
      <w:r w:rsidRPr="009D3FA9">
        <w:rPr>
          <w:rFonts w:asciiTheme="minorHAnsi" w:hAnsiTheme="minorHAnsi" w:cstheme="minorHAnsi"/>
          <w:b/>
          <w:sz w:val="24"/>
          <w:szCs w:val="24"/>
        </w:rPr>
        <w:t>пн-пт</w:t>
      </w:r>
      <w:proofErr w:type="spellEnd"/>
      <w:r w:rsidRPr="009D3FA9">
        <w:rPr>
          <w:rFonts w:asciiTheme="minorHAnsi" w:hAnsiTheme="minorHAnsi" w:cstheme="minorHAnsi"/>
          <w:b/>
          <w:sz w:val="24"/>
          <w:szCs w:val="24"/>
        </w:rPr>
        <w:t xml:space="preserve"> 8:00-18:00) либо </w:t>
      </w:r>
      <w:r w:rsidRPr="009D3FA9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9D3FA9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110E21BE" w14:textId="77777777" w:rsidR="00F23789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9D3FA9">
        <w:rPr>
          <w:rFonts w:asciiTheme="minorHAnsi" w:hAnsiTheme="minorHAnsi" w:cstheme="minorHAnsi"/>
          <w:bCs/>
          <w:sz w:val="24"/>
          <w:szCs w:val="24"/>
        </w:rPr>
        <w:br/>
      </w:r>
    </w:p>
    <w:p w14:paraId="09596AEC" w14:textId="77777777" w:rsidR="00F23789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0F92A444" w14:textId="77777777" w:rsidR="00F23789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9D3FA9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9D3FA9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9D3FA9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9D3FA9" w:rsidSect="00F23789">
      <w:footerReference w:type="even" r:id="rId11"/>
      <w:footerReference w:type="default" r:id="rId12"/>
      <w:type w:val="continuous"/>
      <w:pgSz w:w="11906" w:h="16838"/>
      <w:pgMar w:top="851" w:right="707" w:bottom="851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23789"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831AF8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831AF8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8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E5727"/>
    <w:rsid w:val="00506F75"/>
    <w:rsid w:val="005D206A"/>
    <w:rsid w:val="0086315B"/>
    <w:rsid w:val="008F6F0E"/>
    <w:rsid w:val="009D3FA9"/>
    <w:rsid w:val="00B07C76"/>
    <w:rsid w:val="00D949EE"/>
    <w:rsid w:val="00E528E6"/>
    <w:rsid w:val="00F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80akadwqione5b.xn--p1ai/addresses-off-poi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2</cp:revision>
  <dcterms:created xsi:type="dcterms:W3CDTF">2022-07-18T11:18:00Z</dcterms:created>
  <dcterms:modified xsi:type="dcterms:W3CDTF">2022-07-18T11:18:00Z</dcterms:modified>
</cp:coreProperties>
</file>